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0A" w:rsidRPr="00E84DBC" w:rsidRDefault="00E45F0A" w:rsidP="00D56F02">
      <w:pPr>
        <w:snapToGrid w:val="0"/>
        <w:spacing w:line="360" w:lineRule="auto"/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  <w:r w:rsidRPr="00E84DBC">
        <w:rPr>
          <w:rFonts w:eastAsia="標楷體" w:cs="標楷體" w:hint="eastAsia"/>
          <w:color w:val="000000"/>
          <w:sz w:val="32"/>
          <w:szCs w:val="32"/>
        </w:rPr>
        <w:t>國立宜蘭大學</w:t>
      </w:r>
      <w:r>
        <w:rPr>
          <w:rFonts w:eastAsia="標楷體" w:cs="標楷體" w:hint="eastAsia"/>
          <w:color w:val="000000"/>
          <w:sz w:val="32"/>
          <w:szCs w:val="32"/>
        </w:rPr>
        <w:t>建教合作</w:t>
      </w:r>
      <w:r w:rsidRPr="00E84DBC">
        <w:rPr>
          <w:rFonts w:eastAsia="標楷體" w:cs="標楷體" w:hint="eastAsia"/>
          <w:color w:val="000000"/>
          <w:sz w:val="32"/>
          <w:szCs w:val="32"/>
        </w:rPr>
        <w:t>再運用計畫</w:t>
      </w:r>
      <w:r>
        <w:rPr>
          <w:rFonts w:eastAsia="標楷體" w:cs="標楷體" w:hint="eastAsia"/>
          <w:color w:val="000000"/>
          <w:sz w:val="32"/>
          <w:szCs w:val="32"/>
        </w:rPr>
        <w:t>預算科目</w:t>
      </w:r>
      <w:r w:rsidRPr="00E84DBC">
        <w:rPr>
          <w:rFonts w:eastAsia="標楷體" w:cs="標楷體" w:hint="eastAsia"/>
          <w:color w:val="000000"/>
          <w:sz w:val="32"/>
          <w:szCs w:val="32"/>
        </w:rPr>
        <w:t>調整申請表</w:t>
      </w:r>
    </w:p>
    <w:p w:rsidR="00E45F0A" w:rsidRDefault="00E45F0A" w:rsidP="00850D2A">
      <w:pPr>
        <w:snapToGrid w:val="0"/>
        <w:spacing w:before="100" w:beforeAutospacing="1" w:afterLines="50" w:after="180" w:line="240" w:lineRule="exact"/>
        <w:jc w:val="right"/>
        <w:rPr>
          <w:rFonts w:eastAsia="標楷體"/>
          <w:color w:val="000000"/>
          <w:sz w:val="32"/>
          <w:szCs w:val="32"/>
        </w:rPr>
      </w:pPr>
      <w:r w:rsidRPr="009E501D">
        <w:rPr>
          <w:rFonts w:eastAsia="標楷體" w:cs="標楷體" w:hint="eastAsia"/>
          <w:color w:val="000000"/>
          <w:sz w:val="24"/>
          <w:szCs w:val="24"/>
        </w:rPr>
        <w:t>申請日期：</w:t>
      </w:r>
      <w:r w:rsidRPr="009E501D">
        <w:rPr>
          <w:rFonts w:eastAsia="標楷體"/>
          <w:color w:val="000000"/>
          <w:sz w:val="24"/>
          <w:szCs w:val="24"/>
        </w:rPr>
        <w:t xml:space="preserve">     </w:t>
      </w:r>
      <w:r w:rsidRPr="009E501D">
        <w:rPr>
          <w:rFonts w:eastAsia="標楷體" w:cs="標楷體" w:hint="eastAsia"/>
          <w:color w:val="000000"/>
          <w:sz w:val="24"/>
          <w:szCs w:val="24"/>
        </w:rPr>
        <w:t>年</w:t>
      </w:r>
      <w:r w:rsidRPr="009E501D">
        <w:rPr>
          <w:rFonts w:eastAsia="標楷體"/>
          <w:color w:val="000000"/>
          <w:sz w:val="24"/>
          <w:szCs w:val="24"/>
        </w:rPr>
        <w:t xml:space="preserve">    </w:t>
      </w:r>
      <w:r>
        <w:rPr>
          <w:rFonts w:eastAsia="標楷體"/>
          <w:color w:val="000000"/>
          <w:sz w:val="24"/>
          <w:szCs w:val="24"/>
        </w:rPr>
        <w:t xml:space="preserve"> </w:t>
      </w:r>
      <w:r w:rsidRPr="009E501D">
        <w:rPr>
          <w:rFonts w:eastAsia="標楷體" w:cs="標楷體" w:hint="eastAsia"/>
          <w:color w:val="000000"/>
          <w:sz w:val="24"/>
          <w:szCs w:val="24"/>
        </w:rPr>
        <w:t>月</w:t>
      </w:r>
      <w:r w:rsidRPr="009E501D">
        <w:rPr>
          <w:rFonts w:eastAsia="標楷體"/>
          <w:color w:val="000000"/>
          <w:sz w:val="24"/>
          <w:szCs w:val="24"/>
        </w:rPr>
        <w:t xml:space="preserve">    </w:t>
      </w:r>
      <w:r>
        <w:rPr>
          <w:rFonts w:eastAsia="標楷體"/>
          <w:color w:val="000000"/>
          <w:sz w:val="24"/>
          <w:szCs w:val="24"/>
        </w:rPr>
        <w:t xml:space="preserve"> </w:t>
      </w:r>
      <w:r w:rsidRPr="009E501D">
        <w:rPr>
          <w:rFonts w:eastAsia="標楷體" w:cs="標楷體" w:hint="eastAsia"/>
          <w:color w:val="000000"/>
          <w:sz w:val="24"/>
          <w:szCs w:val="24"/>
        </w:rPr>
        <w:t>日</w:t>
      </w:r>
    </w:p>
    <w:tbl>
      <w:tblPr>
        <w:tblW w:w="91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58"/>
        <w:gridCol w:w="992"/>
        <w:gridCol w:w="2076"/>
        <w:gridCol w:w="1701"/>
        <w:gridCol w:w="618"/>
        <w:gridCol w:w="2120"/>
      </w:tblGrid>
      <w:tr w:rsidR="00E45F0A" w:rsidRPr="00553785">
        <w:trPr>
          <w:trHeight w:val="769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F0A" w:rsidRPr="00553785" w:rsidRDefault="00E45F0A" w:rsidP="004D20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執行單位</w:t>
            </w:r>
          </w:p>
        </w:tc>
        <w:tc>
          <w:tcPr>
            <w:tcW w:w="3068" w:type="dxa"/>
            <w:gridSpan w:val="2"/>
            <w:tcBorders>
              <w:top w:val="single" w:sz="12" w:space="0" w:color="auto"/>
            </w:tcBorders>
            <w:vAlign w:val="center"/>
          </w:tcPr>
          <w:p w:rsidR="00E45F0A" w:rsidRPr="00553785" w:rsidRDefault="00E45F0A" w:rsidP="004D2069">
            <w:pPr>
              <w:spacing w:line="400" w:lineRule="exact"/>
              <w:jc w:val="both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  <w:p w:rsidR="00E45F0A" w:rsidRPr="00150855" w:rsidRDefault="00E45F0A" w:rsidP="004D2069">
            <w:pPr>
              <w:spacing w:line="40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50855">
              <w:rPr>
                <w:rFonts w:ascii="標楷體" w:eastAsia="標楷體" w:hAnsi="標楷體" w:cs="標楷體" w:hint="eastAsia"/>
                <w:color w:val="999999"/>
                <w:sz w:val="24"/>
                <w:szCs w:val="24"/>
              </w:rPr>
              <w:t>（院系所中心）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5F0A" w:rsidRPr="00553785" w:rsidRDefault="00E45F0A" w:rsidP="004D20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申請次數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F0A" w:rsidRPr="00553785" w:rsidRDefault="00E45F0A" w:rsidP="004D20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本次為第</w:t>
            </w:r>
            <w:r w:rsidRPr="004F5A37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次</w:t>
            </w:r>
          </w:p>
        </w:tc>
      </w:tr>
      <w:tr w:rsidR="00E45F0A" w:rsidRPr="00553785">
        <w:trPr>
          <w:trHeight w:val="860"/>
          <w:jc w:val="center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E45F0A" w:rsidRPr="00553785" w:rsidRDefault="00E45F0A" w:rsidP="004D2069">
            <w:pPr>
              <w:spacing w:line="360" w:lineRule="auto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計畫名稱</w:t>
            </w:r>
          </w:p>
        </w:tc>
        <w:tc>
          <w:tcPr>
            <w:tcW w:w="3068" w:type="dxa"/>
            <w:gridSpan w:val="2"/>
          </w:tcPr>
          <w:p w:rsidR="00E45F0A" w:rsidRPr="00553785" w:rsidRDefault="00E45F0A" w:rsidP="004D206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5F0A" w:rsidRPr="00553785" w:rsidRDefault="00E45F0A" w:rsidP="004D206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主計室編號</w:t>
            </w:r>
          </w:p>
        </w:tc>
        <w:tc>
          <w:tcPr>
            <w:tcW w:w="2738" w:type="dxa"/>
            <w:gridSpan w:val="2"/>
            <w:tcBorders>
              <w:right w:val="single" w:sz="12" w:space="0" w:color="auto"/>
            </w:tcBorders>
          </w:tcPr>
          <w:p w:rsidR="00E45F0A" w:rsidRPr="00553785" w:rsidRDefault="00E45F0A" w:rsidP="004D206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F0A" w:rsidRPr="00553785">
        <w:trPr>
          <w:trHeight w:val="1137"/>
          <w:jc w:val="center"/>
        </w:trPr>
        <w:tc>
          <w:tcPr>
            <w:tcW w:w="16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F0A" w:rsidRDefault="00E45F0A" w:rsidP="004D20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</w:t>
            </w:r>
          </w:p>
          <w:p w:rsidR="00E45F0A" w:rsidRPr="00553785" w:rsidRDefault="00E45F0A" w:rsidP="004D20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原因或說明</w:t>
            </w:r>
          </w:p>
        </w:tc>
        <w:tc>
          <w:tcPr>
            <w:tcW w:w="750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45F0A" w:rsidRPr="00553785" w:rsidRDefault="00E45F0A" w:rsidP="004D206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F0A" w:rsidRPr="005537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82"/>
          <w:jc w:val="center"/>
        </w:trPr>
        <w:tc>
          <w:tcPr>
            <w:tcW w:w="4726" w:type="dxa"/>
            <w:gridSpan w:val="3"/>
            <w:tcBorders>
              <w:top w:val="single" w:sz="12" w:space="0" w:color="auto"/>
            </w:tcBorders>
            <w:vAlign w:val="center"/>
          </w:tcPr>
          <w:p w:rsidR="00E45F0A" w:rsidRPr="00553785" w:rsidRDefault="00E45F0A" w:rsidP="004D206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調整前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預算科目</w:t>
            </w: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="00861CBD">
              <w:rPr>
                <w:rFonts w:ascii="標楷體" w:eastAsia="標楷體" w:hAnsi="標楷體" w:cs="標楷體" w:hint="eastAsia"/>
                <w:sz w:val="28"/>
                <w:szCs w:val="28"/>
              </w:rPr>
              <w:t>核</w:t>
            </w:r>
            <w:r w:rsidR="00861CBD">
              <w:rPr>
                <w:rFonts w:ascii="標楷體" w:eastAsia="標楷體" w:hAnsi="標楷體" w:cs="標楷體"/>
                <w:sz w:val="28"/>
                <w:szCs w:val="28"/>
              </w:rPr>
              <w:t>定</w:t>
            </w:r>
            <w:r w:rsidR="00A9114E">
              <w:rPr>
                <w:rFonts w:ascii="標楷體" w:eastAsia="標楷體" w:hAnsi="標楷體" w:cs="標楷體" w:hint="eastAsia"/>
                <w:sz w:val="28"/>
                <w:szCs w:val="28"/>
              </w:rPr>
              <w:t>金</w:t>
            </w: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額</w:t>
            </w:r>
          </w:p>
        </w:tc>
        <w:tc>
          <w:tcPr>
            <w:tcW w:w="4439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45F0A" w:rsidRPr="00553785" w:rsidRDefault="00E45F0A" w:rsidP="004D206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調整後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預算科目</w:t>
            </w: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="00A9114E">
              <w:rPr>
                <w:rFonts w:ascii="標楷體" w:eastAsia="標楷體" w:hAnsi="標楷體" w:cs="標楷體" w:hint="eastAsia"/>
                <w:sz w:val="28"/>
                <w:szCs w:val="28"/>
              </w:rPr>
              <w:t>核</w:t>
            </w:r>
            <w:r w:rsidR="00A9114E">
              <w:rPr>
                <w:rFonts w:ascii="標楷體" w:eastAsia="標楷體" w:hAnsi="標楷體" w:cs="標楷體"/>
                <w:sz w:val="28"/>
                <w:szCs w:val="28"/>
              </w:rPr>
              <w:t>定</w:t>
            </w:r>
            <w:r w:rsidR="00A9114E">
              <w:rPr>
                <w:rFonts w:ascii="標楷體" w:eastAsia="標楷體" w:hAnsi="標楷體" w:cs="標楷體" w:hint="eastAsia"/>
                <w:sz w:val="28"/>
                <w:szCs w:val="28"/>
              </w:rPr>
              <w:t>金</w:t>
            </w: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額</w:t>
            </w:r>
          </w:p>
        </w:tc>
      </w:tr>
      <w:tr w:rsidR="00E45F0A" w:rsidRPr="005537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74"/>
          <w:jc w:val="center"/>
        </w:trPr>
        <w:tc>
          <w:tcPr>
            <w:tcW w:w="2650" w:type="dxa"/>
            <w:gridSpan w:val="2"/>
            <w:vAlign w:val="center"/>
          </w:tcPr>
          <w:p w:rsidR="00E45F0A" w:rsidRPr="00553785" w:rsidRDefault="00E45F0A" w:rsidP="004D2069">
            <w:pPr>
              <w:spacing w:line="360" w:lineRule="auto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預算科目</w:t>
            </w:r>
          </w:p>
        </w:tc>
        <w:tc>
          <w:tcPr>
            <w:tcW w:w="2076" w:type="dxa"/>
            <w:vAlign w:val="center"/>
          </w:tcPr>
          <w:p w:rsidR="00E45F0A" w:rsidRPr="00553785" w:rsidRDefault="00E45F0A" w:rsidP="004D206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經費</w:t>
            </w: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:rsidR="00E45F0A" w:rsidRPr="00553785" w:rsidRDefault="00E45F0A" w:rsidP="004D206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預算科目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E45F0A" w:rsidRPr="00553785" w:rsidRDefault="00E45F0A" w:rsidP="004D206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經費</w:t>
            </w:r>
          </w:p>
        </w:tc>
      </w:tr>
      <w:tr w:rsidR="00E45F0A" w:rsidRPr="005537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25"/>
          <w:jc w:val="center"/>
        </w:trPr>
        <w:tc>
          <w:tcPr>
            <w:tcW w:w="2650" w:type="dxa"/>
            <w:gridSpan w:val="2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業務費</w:t>
            </w:r>
          </w:p>
        </w:tc>
        <w:tc>
          <w:tcPr>
            <w:tcW w:w="2076" w:type="dxa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業務費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F0A" w:rsidRPr="005537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25"/>
          <w:jc w:val="center"/>
        </w:trPr>
        <w:tc>
          <w:tcPr>
            <w:tcW w:w="2650" w:type="dxa"/>
            <w:gridSpan w:val="2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設備費</w:t>
            </w:r>
          </w:p>
        </w:tc>
        <w:tc>
          <w:tcPr>
            <w:tcW w:w="2076" w:type="dxa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設備費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F0A" w:rsidRPr="005537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07"/>
          <w:jc w:val="center"/>
        </w:trPr>
        <w:tc>
          <w:tcPr>
            <w:tcW w:w="2650" w:type="dxa"/>
            <w:gridSpan w:val="2"/>
            <w:tcBorders>
              <w:bottom w:val="single" w:sz="12" w:space="0" w:color="auto"/>
            </w:tcBorders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合計</w:t>
            </w: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3785">
              <w:rPr>
                <w:rFonts w:ascii="標楷體" w:eastAsia="標楷體" w:hAnsi="標楷體" w:cs="標楷體" w:hint="eastAsia"/>
                <w:sz w:val="28"/>
                <w:szCs w:val="28"/>
              </w:rPr>
              <w:t>合計</w:t>
            </w:r>
          </w:p>
        </w:tc>
        <w:tc>
          <w:tcPr>
            <w:tcW w:w="21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45F0A" w:rsidRPr="00553785" w:rsidRDefault="00E45F0A" w:rsidP="004D206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5F0A" w:rsidRPr="00091183" w:rsidRDefault="00E45F0A" w:rsidP="00850D2A">
      <w:pPr>
        <w:snapToGrid w:val="0"/>
        <w:spacing w:beforeLines="50" w:before="180" w:line="200" w:lineRule="atLeast"/>
        <w:rPr>
          <w:rFonts w:ascii="標楷體" w:eastAsia="標楷體" w:hAnsi="標楷體" w:cs="標楷體"/>
          <w:color w:val="000000"/>
          <w:sz w:val="22"/>
          <w:szCs w:val="22"/>
        </w:rPr>
      </w:pPr>
      <w:r w:rsidRPr="00091183">
        <w:rPr>
          <w:rFonts w:ascii="標楷體" w:eastAsia="標楷體" w:hAnsi="標楷體" w:cs="標楷體" w:hint="eastAsia"/>
          <w:color w:val="000000"/>
          <w:sz w:val="22"/>
          <w:szCs w:val="22"/>
        </w:rPr>
        <w:t>說明</w:t>
      </w:r>
      <w:r w:rsidRPr="00091183">
        <w:rPr>
          <w:rFonts w:ascii="標楷體" w:eastAsia="標楷體" w:hAnsi="標楷體" w:cs="標楷體"/>
          <w:color w:val="000000"/>
          <w:sz w:val="22"/>
          <w:szCs w:val="22"/>
        </w:rPr>
        <w:t>:</w:t>
      </w:r>
    </w:p>
    <w:p w:rsidR="00E45F0A" w:rsidRPr="00BC4730" w:rsidRDefault="00E45F0A" w:rsidP="00850D2A">
      <w:pPr>
        <w:spacing w:line="300" w:lineRule="exact"/>
        <w:ind w:left="360" w:hangingChars="200" w:hanging="360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cs="標楷體" w:hint="eastAsia"/>
          <w:sz w:val="18"/>
          <w:szCs w:val="18"/>
        </w:rPr>
        <w:t>一、本表限再運用計畫增刪</w:t>
      </w:r>
      <w:r w:rsidRPr="00553785">
        <w:rPr>
          <w:rFonts w:ascii="標楷體" w:eastAsia="標楷體" w:hAnsi="標楷體" w:cs="標楷體" w:hint="eastAsia"/>
          <w:b/>
          <w:bCs/>
          <w:sz w:val="18"/>
          <w:szCs w:val="18"/>
          <w:bdr w:val="single" w:sz="4" w:space="0" w:color="auto"/>
        </w:rPr>
        <w:t>設備費</w:t>
      </w:r>
      <w:r w:rsidR="00B037E1">
        <w:rPr>
          <w:rFonts w:ascii="標楷體" w:eastAsia="標楷體" w:hAnsi="標楷體" w:cs="標楷體" w:hint="eastAsia"/>
          <w:sz w:val="18"/>
          <w:szCs w:val="18"/>
        </w:rPr>
        <w:t>科目或調整金</w:t>
      </w:r>
      <w:r>
        <w:rPr>
          <w:rFonts w:ascii="標楷體" w:eastAsia="標楷體" w:hAnsi="標楷體" w:cs="標楷體" w:hint="eastAsia"/>
          <w:sz w:val="18"/>
          <w:szCs w:val="18"/>
        </w:rPr>
        <w:t>額用，</w:t>
      </w:r>
      <w:r w:rsidRPr="00BC4730">
        <w:rPr>
          <w:rFonts w:ascii="標楷體" w:eastAsia="標楷體" w:hAnsi="標楷體" w:cs="標楷體" w:hint="eastAsia"/>
          <w:sz w:val="18"/>
          <w:szCs w:val="18"/>
          <w:shd w:val="pct15" w:color="auto" w:fill="FFFFFF"/>
        </w:rPr>
        <w:t>陳核後，惠請影印乙份送主計室，據以調整</w:t>
      </w:r>
      <w:r>
        <w:rPr>
          <w:rFonts w:ascii="標楷體" w:eastAsia="標楷體" w:hAnsi="標楷體" w:cs="標楷體" w:hint="eastAsia"/>
          <w:sz w:val="18"/>
          <w:szCs w:val="18"/>
          <w:shd w:val="pct15" w:color="auto" w:fill="FFFFFF"/>
        </w:rPr>
        <w:t>預算科目</w:t>
      </w:r>
      <w:r w:rsidR="0070224E">
        <w:rPr>
          <w:rFonts w:ascii="標楷體" w:eastAsia="標楷體" w:hAnsi="標楷體" w:cs="標楷體" w:hint="eastAsia"/>
          <w:sz w:val="18"/>
          <w:szCs w:val="18"/>
          <w:shd w:val="pct15" w:color="auto" w:fill="FFFFFF"/>
        </w:rPr>
        <w:t>或金</w:t>
      </w:r>
      <w:r w:rsidRPr="00BC4730">
        <w:rPr>
          <w:rFonts w:ascii="標楷體" w:eastAsia="標楷體" w:hAnsi="標楷體" w:cs="標楷體" w:hint="eastAsia"/>
          <w:sz w:val="18"/>
          <w:szCs w:val="18"/>
          <w:shd w:val="pct15" w:color="auto" w:fill="FFFFFF"/>
        </w:rPr>
        <w:t>額。</w:t>
      </w:r>
      <w:r w:rsidRPr="00BC4730">
        <w:rPr>
          <w:rFonts w:ascii="標楷體" w:eastAsia="標楷體" w:hAnsi="標楷體" w:cs="標楷體" w:hint="eastAsia"/>
          <w:sz w:val="18"/>
          <w:szCs w:val="18"/>
        </w:rPr>
        <w:t>學術性活動及交流之國外</w:t>
      </w:r>
      <w:r>
        <w:rPr>
          <w:rFonts w:ascii="標楷體" w:eastAsia="標楷體" w:hAnsi="標楷體" w:cs="標楷體" w:hint="eastAsia"/>
          <w:sz w:val="18"/>
          <w:szCs w:val="18"/>
        </w:rPr>
        <w:t>（含大陸）出</w:t>
      </w:r>
      <w:r w:rsidRPr="00BC4730">
        <w:rPr>
          <w:rFonts w:ascii="標楷體" w:eastAsia="標楷體" w:hAnsi="標楷體" w:cs="標楷體" w:hint="eastAsia"/>
          <w:sz w:val="18"/>
          <w:szCs w:val="18"/>
        </w:rPr>
        <w:t>差</w:t>
      </w:r>
      <w:r>
        <w:rPr>
          <w:rFonts w:ascii="標楷體" w:eastAsia="標楷體" w:hAnsi="標楷體" w:cs="標楷體" w:hint="eastAsia"/>
          <w:sz w:val="18"/>
          <w:szCs w:val="18"/>
        </w:rPr>
        <w:t>請填</w:t>
      </w:r>
      <w:r w:rsidRPr="008B2230">
        <w:rPr>
          <w:rFonts w:ascii="標楷體" w:eastAsia="標楷體" w:hAnsi="標楷體" w:cs="標楷體" w:hint="eastAsia"/>
          <w:b/>
          <w:bCs/>
          <w:sz w:val="18"/>
          <w:szCs w:val="18"/>
        </w:rPr>
        <w:t>本校出國計畫表</w:t>
      </w:r>
      <w:r w:rsidRPr="00A57548">
        <w:rPr>
          <w:rFonts w:ascii="新細明體" w:hAnsi="新細明體" w:cs="新細明體" w:hint="eastAsia"/>
          <w:color w:val="000000"/>
          <w:sz w:val="18"/>
          <w:szCs w:val="18"/>
        </w:rPr>
        <w:t>（由</w:t>
      </w:r>
      <w:r>
        <w:rPr>
          <w:rFonts w:ascii="新細明體" w:hAnsi="新細明體" w:cs="新細明體" w:hint="eastAsia"/>
          <w:color w:val="000000"/>
          <w:sz w:val="18"/>
          <w:szCs w:val="18"/>
        </w:rPr>
        <w:t>研發處</w:t>
      </w:r>
      <w:r w:rsidRPr="00A57548">
        <w:rPr>
          <w:rFonts w:ascii="新細明體" w:hAnsi="新細明體" w:cs="新細明體" w:hint="eastAsia"/>
          <w:color w:val="000000"/>
          <w:sz w:val="18"/>
          <w:szCs w:val="18"/>
        </w:rPr>
        <w:t>資料下載）</w:t>
      </w:r>
      <w:r>
        <w:rPr>
          <w:rFonts w:ascii="標楷體" w:eastAsia="標楷體" w:hAnsi="標楷體" w:cs="標楷體" w:hint="eastAsia"/>
          <w:sz w:val="18"/>
          <w:szCs w:val="18"/>
        </w:rPr>
        <w:t>陳核即可。</w:t>
      </w:r>
    </w:p>
    <w:p w:rsidR="00E45F0A" w:rsidRPr="00BC4730" w:rsidRDefault="00E45F0A" w:rsidP="00850D2A">
      <w:pPr>
        <w:snapToGrid w:val="0"/>
        <w:spacing w:afterLines="50" w:after="180" w:line="30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cs="標楷體" w:hint="eastAsia"/>
          <w:sz w:val="18"/>
          <w:szCs w:val="18"/>
        </w:rPr>
        <w:t>二、</w:t>
      </w:r>
      <w:r w:rsidRPr="00BC4730">
        <w:rPr>
          <w:rFonts w:ascii="標楷體" w:eastAsia="標楷體" w:hAnsi="標楷體" w:cs="標楷體" w:hint="eastAsia"/>
          <w:sz w:val="18"/>
          <w:szCs w:val="18"/>
        </w:rPr>
        <w:t>結餘款再運用範圍如下：</w:t>
      </w:r>
      <w:r w:rsidRPr="00BC4730">
        <w:rPr>
          <w:rFonts w:ascii="標楷體" w:eastAsia="標楷體" w:hAnsi="標楷體" w:cs="標楷體"/>
          <w:sz w:val="18"/>
          <w:szCs w:val="18"/>
        </w:rPr>
        <w:t>(1)</w:t>
      </w:r>
      <w:r w:rsidRPr="00BC4730">
        <w:rPr>
          <w:rFonts w:ascii="標楷體" w:eastAsia="標楷體" w:hAnsi="標楷體" w:cs="標楷體" w:hint="eastAsia"/>
          <w:sz w:val="18"/>
          <w:szCs w:val="18"/>
        </w:rPr>
        <w:t>僱用臨時（助理）人員</w:t>
      </w:r>
      <w:r w:rsidRPr="00BC4730">
        <w:rPr>
          <w:rFonts w:ascii="標楷體" w:eastAsia="標楷體" w:hAnsi="標楷體" w:cs="標楷體"/>
          <w:sz w:val="18"/>
          <w:szCs w:val="18"/>
        </w:rPr>
        <w:t>(2)</w:t>
      </w:r>
      <w:r w:rsidRPr="00BC4730">
        <w:rPr>
          <w:rFonts w:ascii="標楷體" w:eastAsia="標楷體" w:hAnsi="標楷體" w:cs="標楷體" w:hint="eastAsia"/>
          <w:sz w:val="18"/>
          <w:szCs w:val="18"/>
        </w:rPr>
        <w:t>購置儀器設備</w:t>
      </w:r>
      <w:r w:rsidRPr="00BC4730">
        <w:rPr>
          <w:rFonts w:ascii="標楷體" w:eastAsia="標楷體" w:hAnsi="標楷體" w:cs="標楷體"/>
          <w:sz w:val="18"/>
          <w:szCs w:val="18"/>
        </w:rPr>
        <w:t>(3)</w:t>
      </w:r>
      <w:r w:rsidRPr="00BC4730">
        <w:rPr>
          <w:rFonts w:ascii="標楷體" w:eastAsia="標楷體" w:hAnsi="標楷體" w:cs="標楷體" w:hint="eastAsia"/>
          <w:sz w:val="18"/>
          <w:szCs w:val="18"/>
        </w:rPr>
        <w:t>儀器設備維護費或業務費</w:t>
      </w:r>
      <w:r w:rsidRPr="00BC4730">
        <w:rPr>
          <w:rFonts w:ascii="標楷體" w:eastAsia="標楷體" w:hAnsi="標楷體" w:cs="標楷體"/>
          <w:sz w:val="18"/>
          <w:szCs w:val="18"/>
        </w:rPr>
        <w:t>(4)</w:t>
      </w:r>
      <w:r w:rsidRPr="00BC4730">
        <w:rPr>
          <w:rFonts w:ascii="標楷體" w:eastAsia="標楷體" w:hAnsi="標楷體" w:cs="標楷體" w:hint="eastAsia"/>
          <w:sz w:val="18"/>
          <w:szCs w:val="18"/>
        </w:rPr>
        <w:t>推動（參加）學術性活動及交流之國內外差旅費</w:t>
      </w:r>
      <w:r w:rsidRPr="00BC4730">
        <w:rPr>
          <w:rFonts w:ascii="標楷體" w:eastAsia="標楷體" w:hAnsi="標楷體" w:cs="標楷體"/>
          <w:sz w:val="18"/>
          <w:szCs w:val="18"/>
        </w:rPr>
        <w:t>(5)</w:t>
      </w:r>
      <w:r w:rsidRPr="00BC4730">
        <w:rPr>
          <w:rFonts w:ascii="標楷體" w:eastAsia="標楷體" w:hAnsi="標楷體" w:cs="標楷體" w:hint="eastAsia"/>
          <w:sz w:val="18"/>
          <w:szCs w:val="18"/>
        </w:rPr>
        <w:t>與建教合作業務相關之支出</w:t>
      </w:r>
      <w:r w:rsidRPr="00BC4730">
        <w:rPr>
          <w:rFonts w:ascii="標楷體" w:eastAsia="標楷體" w:hAnsi="標楷體" w:cs="標楷體"/>
          <w:sz w:val="18"/>
          <w:szCs w:val="18"/>
        </w:rPr>
        <w:t>(6)</w:t>
      </w:r>
      <w:r w:rsidRPr="00BC4730">
        <w:rPr>
          <w:rFonts w:ascii="標楷體" w:eastAsia="標楷體" w:hAnsi="標楷體" w:cs="標楷體" w:hint="eastAsia"/>
          <w:sz w:val="18"/>
          <w:szCs w:val="18"/>
        </w:rPr>
        <w:t>其他有關未來提升研究發展上之支出</w:t>
      </w:r>
    </w:p>
    <w:tbl>
      <w:tblPr>
        <w:tblW w:w="907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268"/>
        <w:gridCol w:w="2268"/>
        <w:gridCol w:w="2268"/>
      </w:tblGrid>
      <w:tr w:rsidR="00E45F0A" w:rsidRPr="00E03C69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45F0A" w:rsidRPr="00E03C69" w:rsidRDefault="00E45F0A" w:rsidP="004E3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C69">
              <w:rPr>
                <w:rFonts w:ascii="標楷體" w:eastAsia="標楷體" w:hAnsi="標楷體" w:cs="標楷體" w:hint="eastAsia"/>
                <w:sz w:val="28"/>
                <w:szCs w:val="28"/>
              </w:rPr>
              <w:t>申請單位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45F0A" w:rsidRPr="00E03C69" w:rsidRDefault="00E45F0A" w:rsidP="004E3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C69">
              <w:rPr>
                <w:rFonts w:ascii="標楷體" w:eastAsia="標楷體" w:hAnsi="標楷體" w:cs="標楷體" w:hint="eastAsia"/>
                <w:sz w:val="28"/>
                <w:szCs w:val="28"/>
              </w:rPr>
              <w:t>研發處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45F0A" w:rsidRPr="00E03C69" w:rsidRDefault="00E45F0A" w:rsidP="004E3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 w:rsidRPr="00E03C69">
              <w:rPr>
                <w:rFonts w:ascii="標楷體" w:eastAsia="標楷體" w:hAnsi="標楷體" w:cs="標楷體" w:hint="eastAsia"/>
                <w:sz w:val="28"/>
                <w:szCs w:val="28"/>
              </w:rPr>
              <w:t>計室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45F0A" w:rsidRPr="00E03C69" w:rsidRDefault="00E45F0A" w:rsidP="004E3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C69">
              <w:rPr>
                <w:rFonts w:ascii="標楷體" w:eastAsia="標楷體" w:hAnsi="標楷體" w:cs="標楷體" w:hint="eastAsia"/>
                <w:sz w:val="28"/>
                <w:szCs w:val="28"/>
              </w:rPr>
              <w:t>校長</w:t>
            </w:r>
          </w:p>
        </w:tc>
      </w:tr>
      <w:tr w:rsidR="00E45F0A" w:rsidRPr="00E03C69">
        <w:trPr>
          <w:trHeight w:val="2777"/>
        </w:trPr>
        <w:tc>
          <w:tcPr>
            <w:tcW w:w="2268" w:type="dxa"/>
            <w:tcBorders>
              <w:bottom w:val="single" w:sz="12" w:space="0" w:color="auto"/>
            </w:tcBorders>
          </w:tcPr>
          <w:p w:rsidR="00E45F0A" w:rsidRPr="00E03C69" w:rsidRDefault="00E45F0A" w:rsidP="004E3509">
            <w:pPr>
              <w:spacing w:after="360"/>
              <w:jc w:val="both"/>
              <w:rPr>
                <w:rFonts w:ascii="標楷體" w:eastAsia="標楷體" w:hAnsi="標楷體"/>
              </w:rPr>
            </w:pPr>
            <w:r w:rsidRPr="00E03C69">
              <w:rPr>
                <w:rFonts w:ascii="標楷體" w:eastAsia="標楷體" w:hAnsi="標楷體" w:cs="標楷體" w:hint="eastAsia"/>
              </w:rPr>
              <w:t>申</w:t>
            </w:r>
            <w:r w:rsidRPr="00E03C69">
              <w:rPr>
                <w:rFonts w:ascii="標楷體" w:eastAsia="標楷體" w:hAnsi="標楷體" w:cs="標楷體"/>
              </w:rPr>
              <w:t xml:space="preserve"> </w:t>
            </w:r>
            <w:r w:rsidRPr="00E03C69">
              <w:rPr>
                <w:rFonts w:ascii="標楷體" w:eastAsia="標楷體" w:hAnsi="標楷體" w:cs="標楷體" w:hint="eastAsia"/>
              </w:rPr>
              <w:t>請</w:t>
            </w:r>
            <w:r w:rsidRPr="00E03C69">
              <w:rPr>
                <w:rFonts w:ascii="標楷體" w:eastAsia="標楷體" w:hAnsi="標楷體" w:cs="標楷體"/>
              </w:rPr>
              <w:t xml:space="preserve"> </w:t>
            </w:r>
            <w:r w:rsidRPr="00E03C69">
              <w:rPr>
                <w:rFonts w:ascii="標楷體" w:eastAsia="標楷體" w:hAnsi="標楷體" w:cs="標楷體" w:hint="eastAsia"/>
              </w:rPr>
              <w:t>人</w:t>
            </w:r>
          </w:p>
          <w:p w:rsidR="00E45F0A" w:rsidRPr="00E03C69" w:rsidRDefault="00E45F0A" w:rsidP="004E3509">
            <w:pPr>
              <w:spacing w:before="360" w:after="360"/>
              <w:jc w:val="both"/>
              <w:rPr>
                <w:rFonts w:ascii="標楷體" w:eastAsia="標楷體" w:hAnsi="標楷體"/>
              </w:rPr>
            </w:pPr>
            <w:r w:rsidRPr="00E03C69">
              <w:rPr>
                <w:rFonts w:ascii="標楷體" w:eastAsia="標楷體" w:hAnsi="標楷體" w:cs="標楷體" w:hint="eastAsia"/>
              </w:rPr>
              <w:t>系（所、中心）主任</w:t>
            </w:r>
          </w:p>
          <w:p w:rsidR="00E45F0A" w:rsidRPr="00E03C69" w:rsidRDefault="00E45F0A" w:rsidP="004E3509">
            <w:pPr>
              <w:spacing w:before="36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3C69">
              <w:rPr>
                <w:rFonts w:ascii="標楷體" w:eastAsia="標楷體" w:hAnsi="標楷體" w:cs="標楷體" w:hint="eastAsia"/>
              </w:rPr>
              <w:t>一級主管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45F0A" w:rsidRPr="00A80E22" w:rsidRDefault="00E45F0A" w:rsidP="004E3509">
            <w:pPr>
              <w:spacing w:after="240"/>
              <w:jc w:val="both"/>
              <w:rPr>
                <w:rFonts w:ascii="標楷體" w:eastAsia="標楷體" w:hAnsi="標楷體"/>
                <w:color w:val="999999"/>
              </w:rPr>
            </w:pPr>
            <w:r w:rsidRPr="00A80E22">
              <w:rPr>
                <w:rFonts w:ascii="標楷體" w:eastAsia="標楷體" w:hAnsi="標楷體" w:cs="標楷體" w:hint="eastAsia"/>
                <w:color w:val="999999"/>
              </w:rPr>
              <w:t>計畫組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45F0A" w:rsidRPr="00E03C69" w:rsidRDefault="00E45F0A" w:rsidP="004E3509">
            <w:pPr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45F0A" w:rsidRPr="00E03C69" w:rsidRDefault="00E45F0A" w:rsidP="004E3509">
            <w:pPr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5F0A" w:rsidRPr="005E06E9" w:rsidRDefault="00464FE8" w:rsidP="00574C35">
      <w:pPr>
        <w:jc w:val="right"/>
        <w:rPr>
          <w:sz w:val="16"/>
          <w:szCs w:val="16"/>
        </w:rPr>
      </w:pPr>
      <w:r>
        <w:rPr>
          <w:rFonts w:ascii="標楷體" w:eastAsia="標楷體" w:hAnsi="標楷體" w:cs="標楷體"/>
          <w:sz w:val="16"/>
          <w:szCs w:val="16"/>
        </w:rPr>
        <w:t>113</w:t>
      </w:r>
      <w:r w:rsidR="00E45F0A" w:rsidRPr="005E06E9">
        <w:rPr>
          <w:rFonts w:ascii="標楷體" w:eastAsia="標楷體" w:hAnsi="標楷體" w:cs="標楷體"/>
          <w:sz w:val="16"/>
          <w:szCs w:val="16"/>
        </w:rPr>
        <w:t>.</w:t>
      </w:r>
      <w:r>
        <w:rPr>
          <w:rFonts w:ascii="標楷體" w:eastAsia="標楷體" w:hAnsi="標楷體" w:cs="標楷體"/>
          <w:sz w:val="16"/>
          <w:szCs w:val="16"/>
        </w:rPr>
        <w:t>02</w:t>
      </w:r>
      <w:r>
        <w:rPr>
          <w:rFonts w:ascii="標楷體" w:eastAsia="標楷體" w:hAnsi="標楷體" w:cs="標楷體" w:hint="eastAsia"/>
          <w:sz w:val="16"/>
          <w:szCs w:val="16"/>
        </w:rPr>
        <w:t>四</w:t>
      </w:r>
      <w:r w:rsidR="00E45F0A" w:rsidRPr="005E06E9">
        <w:rPr>
          <w:rFonts w:ascii="標楷體" w:eastAsia="標楷體" w:hAnsi="標楷體" w:cs="標楷體" w:hint="eastAsia"/>
          <w:sz w:val="16"/>
          <w:szCs w:val="16"/>
        </w:rPr>
        <w:t>版</w:t>
      </w:r>
    </w:p>
    <w:sectPr w:rsidR="00E45F0A" w:rsidRPr="005E06E9" w:rsidSect="00357E10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08" w:rsidRDefault="00A62B08" w:rsidP="00091183">
      <w:r>
        <w:separator/>
      </w:r>
    </w:p>
  </w:endnote>
  <w:endnote w:type="continuationSeparator" w:id="0">
    <w:p w:rsidR="00A62B08" w:rsidRDefault="00A62B08" w:rsidP="0009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08" w:rsidRDefault="00A62B08" w:rsidP="00091183">
      <w:r>
        <w:separator/>
      </w:r>
    </w:p>
  </w:footnote>
  <w:footnote w:type="continuationSeparator" w:id="0">
    <w:p w:rsidR="00A62B08" w:rsidRDefault="00A62B08" w:rsidP="0009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039A"/>
    <w:multiLevelType w:val="hybridMultilevel"/>
    <w:tmpl w:val="7E608840"/>
    <w:lvl w:ilvl="0" w:tplc="A2B445E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>
      <w:start w:val="1"/>
      <w:numFmt w:val="lowerRoman"/>
      <w:lvlText w:val="%3."/>
      <w:lvlJc w:val="right"/>
      <w:pPr>
        <w:ind w:left="1660" w:hanging="480"/>
      </w:pPr>
    </w:lvl>
    <w:lvl w:ilvl="3" w:tplc="0409000F">
      <w:start w:val="1"/>
      <w:numFmt w:val="decimal"/>
      <w:lvlText w:val="%4."/>
      <w:lvlJc w:val="left"/>
      <w:pPr>
        <w:ind w:left="2140" w:hanging="480"/>
      </w:pPr>
    </w:lvl>
    <w:lvl w:ilvl="4" w:tplc="04090019">
      <w:start w:val="1"/>
      <w:numFmt w:val="ideographTraditional"/>
      <w:lvlText w:val="%5、"/>
      <w:lvlJc w:val="left"/>
      <w:pPr>
        <w:ind w:left="2620" w:hanging="480"/>
      </w:pPr>
    </w:lvl>
    <w:lvl w:ilvl="5" w:tplc="0409001B">
      <w:start w:val="1"/>
      <w:numFmt w:val="lowerRoman"/>
      <w:lvlText w:val="%6."/>
      <w:lvlJc w:val="right"/>
      <w:pPr>
        <w:ind w:left="3100" w:hanging="480"/>
      </w:pPr>
    </w:lvl>
    <w:lvl w:ilvl="6" w:tplc="0409000F">
      <w:start w:val="1"/>
      <w:numFmt w:val="decimal"/>
      <w:lvlText w:val="%7."/>
      <w:lvlJc w:val="left"/>
      <w:pPr>
        <w:ind w:left="3580" w:hanging="480"/>
      </w:pPr>
    </w:lvl>
    <w:lvl w:ilvl="7" w:tplc="04090019">
      <w:start w:val="1"/>
      <w:numFmt w:val="ideographTraditional"/>
      <w:lvlText w:val="%8、"/>
      <w:lvlJc w:val="left"/>
      <w:pPr>
        <w:ind w:left="4060" w:hanging="480"/>
      </w:pPr>
    </w:lvl>
    <w:lvl w:ilvl="8" w:tplc="0409001B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61F1148B"/>
    <w:multiLevelType w:val="hybridMultilevel"/>
    <w:tmpl w:val="D8720FA2"/>
    <w:lvl w:ilvl="0" w:tplc="370419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02"/>
    <w:rsid w:val="000902ED"/>
    <w:rsid w:val="00091183"/>
    <w:rsid w:val="000A0B8E"/>
    <w:rsid w:val="001057BB"/>
    <w:rsid w:val="00113691"/>
    <w:rsid w:val="00121F84"/>
    <w:rsid w:val="00150855"/>
    <w:rsid w:val="00154847"/>
    <w:rsid w:val="00192226"/>
    <w:rsid w:val="00210A70"/>
    <w:rsid w:val="002A55DB"/>
    <w:rsid w:val="002D453A"/>
    <w:rsid w:val="002F5888"/>
    <w:rsid w:val="003035AD"/>
    <w:rsid w:val="003446F7"/>
    <w:rsid w:val="00357E10"/>
    <w:rsid w:val="00366F2C"/>
    <w:rsid w:val="003A6415"/>
    <w:rsid w:val="003C6063"/>
    <w:rsid w:val="00464FE8"/>
    <w:rsid w:val="004B05E9"/>
    <w:rsid w:val="004D2069"/>
    <w:rsid w:val="004E3509"/>
    <w:rsid w:val="004F50B0"/>
    <w:rsid w:val="004F5A37"/>
    <w:rsid w:val="00535904"/>
    <w:rsid w:val="00535AB2"/>
    <w:rsid w:val="00553785"/>
    <w:rsid w:val="00563D04"/>
    <w:rsid w:val="00574C35"/>
    <w:rsid w:val="00597917"/>
    <w:rsid w:val="005C5EB8"/>
    <w:rsid w:val="005E06E9"/>
    <w:rsid w:val="00602429"/>
    <w:rsid w:val="00616F33"/>
    <w:rsid w:val="00653540"/>
    <w:rsid w:val="0070224E"/>
    <w:rsid w:val="00720CC9"/>
    <w:rsid w:val="007A5A60"/>
    <w:rsid w:val="007D5F74"/>
    <w:rsid w:val="00821869"/>
    <w:rsid w:val="00850D2A"/>
    <w:rsid w:val="00861CBD"/>
    <w:rsid w:val="008B2230"/>
    <w:rsid w:val="00916221"/>
    <w:rsid w:val="00927CCE"/>
    <w:rsid w:val="00937135"/>
    <w:rsid w:val="00941D74"/>
    <w:rsid w:val="00990274"/>
    <w:rsid w:val="009E370E"/>
    <w:rsid w:val="009E501D"/>
    <w:rsid w:val="00A57548"/>
    <w:rsid w:val="00A62B08"/>
    <w:rsid w:val="00A72F0C"/>
    <w:rsid w:val="00A80E22"/>
    <w:rsid w:val="00A8529D"/>
    <w:rsid w:val="00A9114E"/>
    <w:rsid w:val="00B037E1"/>
    <w:rsid w:val="00BC4730"/>
    <w:rsid w:val="00C933B9"/>
    <w:rsid w:val="00CB3AA8"/>
    <w:rsid w:val="00CC415A"/>
    <w:rsid w:val="00D32F2C"/>
    <w:rsid w:val="00D56F02"/>
    <w:rsid w:val="00DC51FB"/>
    <w:rsid w:val="00DC5213"/>
    <w:rsid w:val="00DD7B31"/>
    <w:rsid w:val="00E03C69"/>
    <w:rsid w:val="00E13BC8"/>
    <w:rsid w:val="00E17C8F"/>
    <w:rsid w:val="00E45F0A"/>
    <w:rsid w:val="00E84DBC"/>
    <w:rsid w:val="00E96401"/>
    <w:rsid w:val="00EA05B9"/>
    <w:rsid w:val="00EF2BE7"/>
    <w:rsid w:val="00EF41F2"/>
    <w:rsid w:val="00F37469"/>
    <w:rsid w:val="00F771C9"/>
    <w:rsid w:val="00F92AB3"/>
    <w:rsid w:val="00F95C28"/>
    <w:rsid w:val="00FC7334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72996A-1C18-4298-B179-F1C90EC2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02"/>
    <w:pPr>
      <w:widowContro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F0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A72F0C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72F0C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9118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locked/>
    <w:rsid w:val="000911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0911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locked/>
    <w:rsid w:val="000911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spp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國立宜蘭大學建教合作再運用計畫預算科目調整申請表</dc:title>
  <dc:creator>lkk</dc:creator>
  <cp:lastModifiedBy>Windows 使用者</cp:lastModifiedBy>
  <cp:revision>2</cp:revision>
  <cp:lastPrinted>2013-10-30T01:19:00Z</cp:lastPrinted>
  <dcterms:created xsi:type="dcterms:W3CDTF">2024-02-05T08:25:00Z</dcterms:created>
  <dcterms:modified xsi:type="dcterms:W3CDTF">2024-02-05T08:25:00Z</dcterms:modified>
</cp:coreProperties>
</file>